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DCF7" w14:textId="1C149445" w:rsidR="00FF7C0F" w:rsidRDefault="00FF7C0F" w:rsidP="00FF7C0F">
      <w:pPr>
        <w:rPr>
          <w:b/>
          <w:bCs/>
        </w:rPr>
      </w:pPr>
      <w:r>
        <w:rPr>
          <w:b/>
          <w:bCs/>
        </w:rPr>
        <w:t>Oxfordshire Mammal Group</w:t>
      </w:r>
    </w:p>
    <w:p w14:paraId="1E63E0B4" w14:textId="52BA9532" w:rsidR="00FF7C0F" w:rsidRDefault="00FF7C0F" w:rsidP="00FF7C0F">
      <w:pPr>
        <w:rPr>
          <w:b/>
          <w:bCs/>
        </w:rPr>
      </w:pPr>
      <w:r>
        <w:rPr>
          <w:b/>
          <w:bCs/>
        </w:rPr>
        <w:t>Winter Lecture Monday October 10</w:t>
      </w:r>
      <w:r w:rsidRPr="00FF7C0F">
        <w:rPr>
          <w:b/>
          <w:bCs/>
          <w:vertAlign w:val="superscript"/>
        </w:rPr>
        <w:t>th</w:t>
      </w:r>
      <w:r>
        <w:rPr>
          <w:b/>
          <w:bCs/>
        </w:rPr>
        <w:t xml:space="preserve"> 2022, 7pm, OUMNH</w:t>
      </w:r>
    </w:p>
    <w:p w14:paraId="5AFA8CDC" w14:textId="77777777" w:rsidR="00FF7C0F" w:rsidRDefault="00FF7C0F" w:rsidP="00FF7C0F">
      <w:pPr>
        <w:rPr>
          <w:b/>
          <w:bCs/>
        </w:rPr>
      </w:pPr>
    </w:p>
    <w:p w14:paraId="2BC14F58" w14:textId="77777777" w:rsidR="00FF7C0F" w:rsidRPr="00FF7C0F" w:rsidRDefault="00FF7C0F" w:rsidP="00FF7C0F">
      <w:pPr>
        <w:rPr>
          <w:b/>
          <w:bCs/>
        </w:rPr>
      </w:pPr>
      <w:r w:rsidRPr="00FF7C0F">
        <w:rPr>
          <w:b/>
          <w:bCs/>
        </w:rPr>
        <w:t>Speaker: Dr. Jan F. Kamler, US Fulbright Scholar and Marie Curie Postdoctoral Fellow at Oxford University</w:t>
      </w:r>
    </w:p>
    <w:p w14:paraId="36909D4A" w14:textId="15F0259E" w:rsidR="00FF7C0F" w:rsidRPr="00FF7C0F" w:rsidRDefault="00FF7C0F" w:rsidP="00FF7C0F">
      <w:r w:rsidRPr="00FF7C0F">
        <w:rPr>
          <w:b/>
          <w:bCs/>
        </w:rPr>
        <w:t>Title: Super Canids in South Africa: jackal ecology and their conflicts with humans</w:t>
      </w:r>
    </w:p>
    <w:p w14:paraId="64EF003D" w14:textId="77777777" w:rsidR="00FF7C0F" w:rsidRPr="00FF7C0F" w:rsidRDefault="00FF7C0F" w:rsidP="00FF7C0F">
      <w:r w:rsidRPr="00FF7C0F">
        <w:rPr>
          <w:b/>
          <w:bCs/>
        </w:rPr>
        <w:t>Summary:</w:t>
      </w:r>
      <w:r w:rsidRPr="00FF7C0F">
        <w:t> Black-backed jackals are considered a super canid, and therefore they have strong ecological impacts on other species. I investigated jackal ecology in South Africa, with particular emphasis on their interactions with small canids (cape foxes and bat-eared foxes) and wild ungulates and livestock. Jackals were found to have strong negative impacts on smaller canids, and they were found to be significant predators on some wild ungulates and livestock. These impacts cause conflicts with humans, both from a conservation perspective and from a livelihoods perspective. I recommend ways to alleviate some of these impacts so that humans and jackals can better coexist.</w:t>
      </w:r>
    </w:p>
    <w:p w14:paraId="3FE914A1" w14:textId="77777777" w:rsidR="00FF7C0F" w:rsidRPr="00FF7C0F" w:rsidRDefault="00FF7C0F" w:rsidP="00FF7C0F">
      <w:r w:rsidRPr="00FF7C0F">
        <w:rPr>
          <w:b/>
          <w:bCs/>
        </w:rPr>
        <w:t>Speaker</w:t>
      </w:r>
      <w:r w:rsidRPr="00FF7C0F">
        <w:t>: Dr. Jan F. Kamler, US Fulbright Scholar and Marie Curie Postdoctoral Fellow at Oxford University</w:t>
      </w:r>
    </w:p>
    <w:p w14:paraId="1ED62339" w14:textId="18986206" w:rsidR="00880262" w:rsidRDefault="00FF7C0F" w:rsidP="00FF7C0F">
      <w:r>
        <w:rPr>
          <w:noProof/>
        </w:rPr>
        <w:drawing>
          <wp:inline distT="0" distB="0" distL="0" distR="0" wp14:anchorId="7D6C6659" wp14:editId="64325638">
            <wp:extent cx="1905000" cy="1301750"/>
            <wp:effectExtent l="0" t="0" r="0" b="0"/>
            <wp:docPr id="1" name="Picture 1" descr="A fox lying on the 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ox lying on the ground&#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1301750"/>
                    </a:xfrm>
                    <a:prstGeom prst="rect">
                      <a:avLst/>
                    </a:prstGeom>
                    <a:noFill/>
                    <a:ln>
                      <a:noFill/>
                    </a:ln>
                  </pic:spPr>
                </pic:pic>
              </a:graphicData>
            </a:graphic>
          </wp:inline>
        </w:drawing>
      </w:r>
    </w:p>
    <w:p w14:paraId="28F5433E" w14:textId="41B96FF8" w:rsidR="00FF7C0F" w:rsidRPr="00FF7C0F" w:rsidRDefault="00FF7C0F" w:rsidP="00FF7C0F">
      <w:r>
        <w:rPr>
          <w:noProof/>
        </w:rPr>
        <w:drawing>
          <wp:inline distT="0" distB="0" distL="0" distR="0" wp14:anchorId="3398DA7C" wp14:editId="50E6CFA9">
            <wp:extent cx="2743200" cy="2006600"/>
            <wp:effectExtent l="0" t="0" r="0" b="0"/>
            <wp:docPr id="2" name="Picture 2" descr="A fox standing on sn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fox standing on snow&#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2006600"/>
                    </a:xfrm>
                    <a:prstGeom prst="rect">
                      <a:avLst/>
                    </a:prstGeom>
                    <a:noFill/>
                    <a:ln>
                      <a:noFill/>
                    </a:ln>
                  </pic:spPr>
                </pic:pic>
              </a:graphicData>
            </a:graphic>
          </wp:inline>
        </w:drawing>
      </w:r>
    </w:p>
    <w:sectPr w:rsidR="00FF7C0F" w:rsidRPr="00FF7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0F"/>
    <w:rsid w:val="007817DA"/>
    <w:rsid w:val="00880262"/>
    <w:rsid w:val="00C179C5"/>
    <w:rsid w:val="00FA21BE"/>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052E"/>
  <w15:chartTrackingRefBased/>
  <w15:docId w15:val="{B6C5A363-C701-4904-9E7C-6E35515D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95512">
      <w:bodyDiv w:val="1"/>
      <w:marLeft w:val="0"/>
      <w:marRight w:val="0"/>
      <w:marTop w:val="0"/>
      <w:marBottom w:val="0"/>
      <w:divBdr>
        <w:top w:val="none" w:sz="0" w:space="0" w:color="auto"/>
        <w:left w:val="none" w:sz="0" w:space="0" w:color="auto"/>
        <w:bottom w:val="none" w:sz="0" w:space="0" w:color="auto"/>
        <w:right w:val="none" w:sz="0" w:space="0" w:color="auto"/>
      </w:divBdr>
      <w:divsChild>
        <w:div w:id="2126607529">
          <w:marLeft w:val="0"/>
          <w:marRight w:val="0"/>
          <w:marTop w:val="0"/>
          <w:marBottom w:val="0"/>
          <w:divBdr>
            <w:top w:val="none" w:sz="0" w:space="0" w:color="auto"/>
            <w:left w:val="none" w:sz="0" w:space="0" w:color="auto"/>
            <w:bottom w:val="none" w:sz="0" w:space="0" w:color="auto"/>
            <w:right w:val="none" w:sz="0" w:space="0" w:color="auto"/>
          </w:divBdr>
        </w:div>
        <w:div w:id="581916822">
          <w:marLeft w:val="0"/>
          <w:marRight w:val="0"/>
          <w:marTop w:val="0"/>
          <w:marBottom w:val="0"/>
          <w:divBdr>
            <w:top w:val="none" w:sz="0" w:space="0" w:color="auto"/>
            <w:left w:val="none" w:sz="0" w:space="0" w:color="auto"/>
            <w:bottom w:val="none" w:sz="0" w:space="0" w:color="auto"/>
            <w:right w:val="none" w:sz="0" w:space="0" w:color="auto"/>
          </w:divBdr>
        </w:div>
        <w:div w:id="23543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Leaf</dc:creator>
  <cp:keywords/>
  <dc:description/>
  <cp:lastModifiedBy>Laura Grant</cp:lastModifiedBy>
  <cp:revision>2</cp:revision>
  <dcterms:created xsi:type="dcterms:W3CDTF">2022-09-26T16:28:00Z</dcterms:created>
  <dcterms:modified xsi:type="dcterms:W3CDTF">2022-09-26T16:28:00Z</dcterms:modified>
</cp:coreProperties>
</file>